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3" w:type="dxa"/>
        <w:tblLook w:val="01E0" w:firstRow="1" w:lastRow="1" w:firstColumn="1" w:lastColumn="1" w:noHBand="0" w:noVBand="0"/>
      </w:tblPr>
      <w:tblGrid>
        <w:gridCol w:w="3085"/>
        <w:gridCol w:w="6358"/>
      </w:tblGrid>
      <w:tr w:rsidR="00A275ED" w:rsidRPr="002F0961" w:rsidTr="00D46868">
        <w:tc>
          <w:tcPr>
            <w:tcW w:w="3085" w:type="dxa"/>
          </w:tcPr>
          <w:p w:rsidR="00A275ED" w:rsidRPr="002F0961" w:rsidRDefault="00A275ED" w:rsidP="004C6112">
            <w:pPr>
              <w:spacing w:line="280" w:lineRule="atLeast"/>
              <w:jc w:val="center"/>
              <w:rPr>
                <w:b/>
                <w:szCs w:val="28"/>
              </w:rPr>
            </w:pPr>
            <w:r w:rsidRPr="002F0961">
              <w:rPr>
                <w:b/>
                <w:sz w:val="28"/>
                <w:szCs w:val="28"/>
              </w:rPr>
              <w:t>ỦY BAN NHÂN DÂN</w:t>
            </w:r>
          </w:p>
          <w:p w:rsidR="00A275ED" w:rsidRPr="002F0961" w:rsidRDefault="00A275ED" w:rsidP="004C6112">
            <w:pPr>
              <w:spacing w:line="280" w:lineRule="atLeast"/>
              <w:jc w:val="center"/>
              <w:rPr>
                <w:b/>
                <w:szCs w:val="28"/>
              </w:rPr>
            </w:pPr>
            <w:r w:rsidRPr="002F0961">
              <w:rPr>
                <w:b/>
                <w:sz w:val="28"/>
                <w:szCs w:val="28"/>
              </w:rPr>
              <w:t>XÃ LIÊN MINH</w:t>
            </w:r>
          </w:p>
          <w:p w:rsidR="00A275ED" w:rsidRPr="002F0961" w:rsidRDefault="007B2977" w:rsidP="004C6112">
            <w:pPr>
              <w:spacing w:line="280" w:lineRule="atLeast"/>
              <w:jc w:val="center"/>
              <w:rPr>
                <w:b/>
                <w:szCs w:val="28"/>
              </w:rPr>
            </w:pPr>
            <w:r>
              <w:rPr>
                <w:b/>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432435</wp:posOffset>
                      </wp:positionH>
                      <wp:positionV relativeFrom="paragraph">
                        <wp:posOffset>28574</wp:posOffset>
                      </wp:positionV>
                      <wp:extent cx="949960" cy="0"/>
                      <wp:effectExtent l="0" t="0" r="2159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5pt,2.25pt" to="10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7y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"/>
                  </w:pict>
                </mc:Fallback>
              </mc:AlternateContent>
            </w:r>
          </w:p>
          <w:p w:rsidR="00A275ED" w:rsidRPr="002F0961" w:rsidRDefault="00A275ED" w:rsidP="00B14211">
            <w:pPr>
              <w:spacing w:line="280" w:lineRule="atLeast"/>
              <w:jc w:val="center"/>
              <w:rPr>
                <w:szCs w:val="28"/>
              </w:rPr>
            </w:pPr>
            <w:r w:rsidRPr="002F0961">
              <w:rPr>
                <w:sz w:val="28"/>
                <w:szCs w:val="28"/>
              </w:rPr>
              <w:t xml:space="preserve">Số: </w:t>
            </w:r>
            <w:r w:rsidR="00B14211">
              <w:rPr>
                <w:sz w:val="28"/>
                <w:szCs w:val="28"/>
              </w:rPr>
              <w:t>02</w:t>
            </w:r>
            <w:r w:rsidRPr="002F0961">
              <w:rPr>
                <w:sz w:val="28"/>
                <w:szCs w:val="28"/>
              </w:rPr>
              <w:t>/KH-UBND</w:t>
            </w:r>
          </w:p>
        </w:tc>
        <w:tc>
          <w:tcPr>
            <w:tcW w:w="6358" w:type="dxa"/>
          </w:tcPr>
          <w:p w:rsidR="00A275ED" w:rsidRPr="002F0961" w:rsidRDefault="00A275ED" w:rsidP="004C6112">
            <w:pPr>
              <w:spacing w:line="280" w:lineRule="atLeast"/>
              <w:jc w:val="center"/>
              <w:rPr>
                <w:b/>
                <w:szCs w:val="28"/>
              </w:rPr>
            </w:pPr>
            <w:r w:rsidRPr="002F0961">
              <w:rPr>
                <w:b/>
                <w:sz w:val="28"/>
                <w:szCs w:val="28"/>
              </w:rPr>
              <w:t>CỘNG HÒA XÃ HỘI CHỦ NGHĨA VIỆT NAM</w:t>
            </w:r>
          </w:p>
          <w:p w:rsidR="00A275ED" w:rsidRPr="002F0961" w:rsidRDefault="00A275ED" w:rsidP="004C6112">
            <w:pPr>
              <w:spacing w:line="280" w:lineRule="atLeast"/>
              <w:jc w:val="center"/>
              <w:rPr>
                <w:b/>
                <w:szCs w:val="28"/>
              </w:rPr>
            </w:pPr>
            <w:r w:rsidRPr="002F0961">
              <w:rPr>
                <w:b/>
                <w:sz w:val="28"/>
                <w:szCs w:val="28"/>
              </w:rPr>
              <w:t>Độc lập - Tự do - Hạnh phúc</w:t>
            </w:r>
          </w:p>
          <w:p w:rsidR="00A275ED" w:rsidRPr="002F0961" w:rsidRDefault="007B2977" w:rsidP="004C6112">
            <w:pPr>
              <w:tabs>
                <w:tab w:val="left" w:pos="3261"/>
                <w:tab w:val="left" w:pos="3544"/>
              </w:tabs>
              <w:spacing w:line="280" w:lineRule="atLeast"/>
              <w:jc w:val="center"/>
              <w:rPr>
                <w:b/>
                <w:szCs w:val="28"/>
              </w:rPr>
            </w:pPr>
            <w:r>
              <w:rPr>
                <w:b/>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923925</wp:posOffset>
                      </wp:positionH>
                      <wp:positionV relativeFrom="paragraph">
                        <wp:posOffset>10159</wp:posOffset>
                      </wp:positionV>
                      <wp:extent cx="2018665" cy="0"/>
                      <wp:effectExtent l="0" t="0" r="1968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5pt,.8pt" to="231.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5q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"/>
                  </w:pict>
                </mc:Fallback>
              </mc:AlternateContent>
            </w:r>
          </w:p>
          <w:p w:rsidR="00A275ED" w:rsidRPr="002F0961" w:rsidRDefault="00A275ED" w:rsidP="00B14211">
            <w:pPr>
              <w:spacing w:line="280" w:lineRule="atLeast"/>
              <w:jc w:val="center"/>
              <w:rPr>
                <w:i/>
                <w:szCs w:val="28"/>
              </w:rPr>
            </w:pPr>
            <w:r w:rsidRPr="002F0961">
              <w:rPr>
                <w:i/>
                <w:sz w:val="28"/>
                <w:szCs w:val="28"/>
              </w:rPr>
              <w:t xml:space="preserve">Liên Minh, ngày </w:t>
            </w:r>
            <w:r w:rsidR="00B14211">
              <w:rPr>
                <w:i/>
                <w:sz w:val="28"/>
                <w:szCs w:val="28"/>
              </w:rPr>
              <w:t xml:space="preserve">03 </w:t>
            </w:r>
            <w:r w:rsidRPr="002F0961">
              <w:rPr>
                <w:i/>
                <w:sz w:val="28"/>
                <w:szCs w:val="28"/>
              </w:rPr>
              <w:t>tháng 01 năm 20</w:t>
            </w:r>
            <w:r w:rsidR="009262C8">
              <w:rPr>
                <w:i/>
                <w:sz w:val="28"/>
                <w:szCs w:val="28"/>
              </w:rPr>
              <w:t>23</w:t>
            </w:r>
          </w:p>
        </w:tc>
      </w:tr>
    </w:tbl>
    <w:p w:rsidR="004C6112" w:rsidRPr="002F0961" w:rsidRDefault="004C6112" w:rsidP="004C6112">
      <w:pPr>
        <w:spacing w:line="280" w:lineRule="atLeast"/>
        <w:jc w:val="center"/>
        <w:rPr>
          <w:b/>
          <w:sz w:val="28"/>
          <w:szCs w:val="28"/>
        </w:rPr>
      </w:pPr>
    </w:p>
    <w:p w:rsidR="00A275ED" w:rsidRPr="002F0961" w:rsidRDefault="00A275ED" w:rsidP="004C6112">
      <w:pPr>
        <w:spacing w:line="280" w:lineRule="atLeast"/>
        <w:jc w:val="center"/>
        <w:rPr>
          <w:b/>
          <w:sz w:val="28"/>
          <w:szCs w:val="28"/>
        </w:rPr>
      </w:pPr>
      <w:r w:rsidRPr="002F0961">
        <w:rPr>
          <w:b/>
          <w:sz w:val="28"/>
          <w:szCs w:val="28"/>
        </w:rPr>
        <w:t>KẾ HOẠCH</w:t>
      </w:r>
    </w:p>
    <w:p w:rsidR="00A275ED" w:rsidRPr="002F0961" w:rsidRDefault="00A275ED" w:rsidP="004C6112">
      <w:pPr>
        <w:spacing w:line="280" w:lineRule="atLeast"/>
        <w:jc w:val="center"/>
        <w:rPr>
          <w:b/>
          <w:sz w:val="28"/>
          <w:szCs w:val="28"/>
        </w:rPr>
      </w:pPr>
      <w:r w:rsidRPr="002F0961">
        <w:rPr>
          <w:b/>
          <w:sz w:val="28"/>
          <w:szCs w:val="28"/>
        </w:rPr>
        <w:t>Tham gia giải đua thuyền truyền thống trên sông La năm 20</w:t>
      </w:r>
      <w:r w:rsidR="009262C8">
        <w:rPr>
          <w:b/>
          <w:sz w:val="28"/>
          <w:szCs w:val="28"/>
        </w:rPr>
        <w:t>23</w:t>
      </w:r>
    </w:p>
    <w:p w:rsidR="00A275ED" w:rsidRPr="002F0961" w:rsidRDefault="007B2977" w:rsidP="004C6112">
      <w:pPr>
        <w:spacing w:line="280" w:lineRule="atLeast"/>
        <w:ind w:firstLine="720"/>
        <w:jc w:val="center"/>
        <w:rPr>
          <w:sz w:val="28"/>
          <w:szCs w:val="28"/>
        </w:rPr>
      </w:pPr>
      <w:r>
        <w:rPr>
          <w:b/>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1781175</wp:posOffset>
                </wp:positionH>
                <wp:positionV relativeFrom="paragraph">
                  <wp:posOffset>31114</wp:posOffset>
                </wp:positionV>
                <wp:extent cx="2612390" cy="0"/>
                <wp:effectExtent l="0" t="0" r="1651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25pt,2.45pt" to="345.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gq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"/>
            </w:pict>
          </mc:Fallback>
        </mc:AlternateContent>
      </w:r>
    </w:p>
    <w:p w:rsidR="009262C8" w:rsidRPr="00DA7582" w:rsidRDefault="00A275ED" w:rsidP="00DA7582">
      <w:pPr>
        <w:spacing w:before="120" w:after="120" w:line="360" w:lineRule="exact"/>
        <w:ind w:firstLine="720"/>
        <w:jc w:val="both"/>
        <w:rPr>
          <w:sz w:val="28"/>
          <w:szCs w:val="28"/>
        </w:rPr>
      </w:pPr>
      <w:r w:rsidRPr="00DA7582">
        <w:rPr>
          <w:sz w:val="28"/>
          <w:szCs w:val="28"/>
        </w:rPr>
        <w:t xml:space="preserve">Thực hiện </w:t>
      </w:r>
      <w:r w:rsidR="009262C8" w:rsidRPr="00DA7582">
        <w:rPr>
          <w:sz w:val="28"/>
          <w:szCs w:val="28"/>
        </w:rPr>
        <w:t xml:space="preserve">Căn cứ Kế hoạch số: 4451/KH-UBND-VH ngày 22/12/2022 của UBND huyện Đức Thọ, về Kế hoạch công tác tuyên truyền, tổ chức các hoạt động văn hóa, văn nghệ, Thông tin, thể thao chào mừng kỷ niệm 93 năm ngày thành lập Đảng, mừng xuân Quý Mão 2023. </w:t>
      </w:r>
    </w:p>
    <w:p w:rsidR="00A275ED" w:rsidRPr="00DA7582" w:rsidRDefault="00A275ED" w:rsidP="00DA7582">
      <w:pPr>
        <w:spacing w:before="120" w:after="120" w:line="360" w:lineRule="exact"/>
        <w:ind w:firstLine="720"/>
        <w:jc w:val="both"/>
        <w:rPr>
          <w:sz w:val="28"/>
          <w:szCs w:val="28"/>
        </w:rPr>
      </w:pPr>
      <w:r w:rsidRPr="00DA7582">
        <w:rPr>
          <w:sz w:val="28"/>
          <w:szCs w:val="28"/>
        </w:rPr>
        <w:t xml:space="preserve">Điều lệ số: </w:t>
      </w:r>
      <w:r w:rsidR="009262C8" w:rsidRPr="00DA7582">
        <w:rPr>
          <w:sz w:val="28"/>
          <w:szCs w:val="28"/>
        </w:rPr>
        <w:t>02</w:t>
      </w:r>
      <w:r w:rsidRPr="00DA7582">
        <w:rPr>
          <w:sz w:val="28"/>
          <w:szCs w:val="28"/>
        </w:rPr>
        <w:t>/ĐL</w:t>
      </w:r>
      <w:r w:rsidR="009262C8" w:rsidRPr="00DA7582">
        <w:rPr>
          <w:sz w:val="28"/>
          <w:szCs w:val="28"/>
        </w:rPr>
        <w:t>ĐT</w:t>
      </w:r>
      <w:r w:rsidRPr="00DA7582">
        <w:rPr>
          <w:sz w:val="28"/>
          <w:szCs w:val="28"/>
        </w:rPr>
        <w:t>-</w:t>
      </w:r>
      <w:r w:rsidR="009262C8" w:rsidRPr="00DA7582">
        <w:rPr>
          <w:sz w:val="28"/>
          <w:szCs w:val="28"/>
        </w:rPr>
        <w:t>BTC</w:t>
      </w:r>
      <w:r w:rsidRPr="00DA7582">
        <w:rPr>
          <w:sz w:val="28"/>
          <w:szCs w:val="28"/>
        </w:rPr>
        <w:t xml:space="preserve"> ngày </w:t>
      </w:r>
      <w:r w:rsidR="009262C8" w:rsidRPr="00DA7582">
        <w:rPr>
          <w:sz w:val="28"/>
          <w:szCs w:val="28"/>
        </w:rPr>
        <w:t>30</w:t>
      </w:r>
      <w:r w:rsidRPr="00DA7582">
        <w:rPr>
          <w:sz w:val="28"/>
          <w:szCs w:val="28"/>
        </w:rPr>
        <w:t xml:space="preserve"> tháng </w:t>
      </w:r>
      <w:r w:rsidR="009262C8" w:rsidRPr="00DA7582">
        <w:rPr>
          <w:sz w:val="28"/>
          <w:szCs w:val="28"/>
        </w:rPr>
        <w:t>12</w:t>
      </w:r>
      <w:r w:rsidRPr="00DA7582">
        <w:rPr>
          <w:sz w:val="28"/>
          <w:szCs w:val="28"/>
        </w:rPr>
        <w:t xml:space="preserve"> năm 20</w:t>
      </w:r>
      <w:r w:rsidR="009262C8" w:rsidRPr="00DA7582">
        <w:rPr>
          <w:sz w:val="28"/>
          <w:szCs w:val="28"/>
        </w:rPr>
        <w:t>22</w:t>
      </w:r>
      <w:r w:rsidRPr="00DA7582">
        <w:rPr>
          <w:sz w:val="28"/>
          <w:szCs w:val="28"/>
        </w:rPr>
        <w:t xml:space="preserve"> về tổ chức Giải đua thuyền truyền thống trên sông La năm 20</w:t>
      </w:r>
      <w:r w:rsidR="009262C8" w:rsidRPr="00DA7582">
        <w:rPr>
          <w:sz w:val="28"/>
          <w:szCs w:val="28"/>
        </w:rPr>
        <w:t>23</w:t>
      </w:r>
      <w:r w:rsidRPr="00DA7582">
        <w:rPr>
          <w:sz w:val="28"/>
          <w:szCs w:val="28"/>
        </w:rPr>
        <w:t>. UBND xã xây dựng Kế hoạch tổ chức, tham gia Giải đua thuyền t</w:t>
      </w:r>
      <w:r w:rsidR="009262C8" w:rsidRPr="00DA7582">
        <w:rPr>
          <w:sz w:val="28"/>
          <w:szCs w:val="28"/>
        </w:rPr>
        <w:t>ruyền thống trên sông La năm 2023</w:t>
      </w:r>
      <w:r w:rsidRPr="00DA7582">
        <w:rPr>
          <w:sz w:val="28"/>
          <w:szCs w:val="28"/>
        </w:rPr>
        <w:t xml:space="preserve"> như sau:</w:t>
      </w:r>
    </w:p>
    <w:p w:rsidR="00A275ED" w:rsidRPr="00DA7582" w:rsidRDefault="00A275ED" w:rsidP="00DA7582">
      <w:pPr>
        <w:spacing w:before="120" w:after="120" w:line="360" w:lineRule="exact"/>
        <w:jc w:val="both"/>
        <w:rPr>
          <w:b/>
          <w:sz w:val="28"/>
          <w:szCs w:val="28"/>
        </w:rPr>
      </w:pPr>
      <w:r w:rsidRPr="00DA7582">
        <w:rPr>
          <w:b/>
          <w:sz w:val="28"/>
          <w:szCs w:val="28"/>
        </w:rPr>
        <w:t>I/ MỤC ĐÍCH:</w:t>
      </w:r>
    </w:p>
    <w:p w:rsidR="00A275ED" w:rsidRPr="00DA7582" w:rsidRDefault="00A275ED" w:rsidP="00DA7582">
      <w:pPr>
        <w:spacing w:before="120" w:after="120" w:line="360" w:lineRule="exact"/>
        <w:jc w:val="both"/>
        <w:rPr>
          <w:sz w:val="28"/>
          <w:szCs w:val="28"/>
        </w:rPr>
      </w:pPr>
      <w:r w:rsidRPr="00DA7582">
        <w:rPr>
          <w:sz w:val="28"/>
          <w:szCs w:val="28"/>
        </w:rPr>
        <w:tab/>
        <w:t>- Tạo không khí vui tươi, phấn khởi, cỗ vũ động viên toàn Đảng, toàn quân, toàn dân tích cực học tập, lao động, sản xuất góp phần thực hiện thắng lợi mục tiêu phát triển kinh tế-xã hội của huyện nhà năm 20</w:t>
      </w:r>
      <w:r w:rsidR="009262C8" w:rsidRPr="00DA7582">
        <w:rPr>
          <w:sz w:val="28"/>
          <w:szCs w:val="28"/>
        </w:rPr>
        <w:t>23</w:t>
      </w:r>
      <w:r w:rsidRPr="00DA7582">
        <w:rPr>
          <w:sz w:val="28"/>
          <w:szCs w:val="28"/>
        </w:rPr>
        <w:t>; thực hiện và học tập rèn luyện thân thể theo gương Bác Hồ vĩ đại.</w:t>
      </w:r>
      <w:r w:rsidR="009262C8" w:rsidRPr="00DA7582">
        <w:rPr>
          <w:sz w:val="28"/>
          <w:szCs w:val="28"/>
        </w:rPr>
        <w:t xml:space="preserve"> Thực hiện Đề án phát huy giá trị văn hóa, con người Đức Thọ giai đoạn 2020-2025.</w:t>
      </w:r>
    </w:p>
    <w:p w:rsidR="00A275ED" w:rsidRPr="00DA7582" w:rsidRDefault="00A275ED" w:rsidP="00DA7582">
      <w:pPr>
        <w:spacing w:before="120" w:after="120" w:line="360" w:lineRule="exact"/>
        <w:jc w:val="both"/>
        <w:rPr>
          <w:sz w:val="28"/>
          <w:szCs w:val="28"/>
        </w:rPr>
      </w:pPr>
      <w:r w:rsidRPr="00DA7582">
        <w:rPr>
          <w:sz w:val="28"/>
          <w:szCs w:val="28"/>
        </w:rPr>
        <w:tab/>
        <w:t>- Tạo điểm nhấn về phong trào VHVN-TDTT từ huyện đến cơ sở, đạt chất lượng và phong trào quần chúng.</w:t>
      </w:r>
    </w:p>
    <w:p w:rsidR="00A275ED" w:rsidRPr="00DA7582" w:rsidRDefault="00A275ED" w:rsidP="00DA7582">
      <w:pPr>
        <w:spacing w:before="120" w:after="120" w:line="360" w:lineRule="exact"/>
        <w:jc w:val="both"/>
        <w:rPr>
          <w:b/>
          <w:sz w:val="28"/>
          <w:szCs w:val="28"/>
        </w:rPr>
      </w:pPr>
      <w:r w:rsidRPr="00DA7582">
        <w:rPr>
          <w:b/>
          <w:sz w:val="28"/>
          <w:szCs w:val="28"/>
        </w:rPr>
        <w:t xml:space="preserve">II/ NỘI DUNG TỔ CHỨC </w:t>
      </w:r>
    </w:p>
    <w:p w:rsidR="00A275ED" w:rsidRPr="00DA7582" w:rsidRDefault="00A275ED" w:rsidP="00DA7582">
      <w:pPr>
        <w:spacing w:before="120" w:after="120" w:line="360" w:lineRule="exact"/>
        <w:jc w:val="both"/>
        <w:rPr>
          <w:b/>
          <w:sz w:val="28"/>
          <w:szCs w:val="28"/>
        </w:rPr>
      </w:pPr>
      <w:r w:rsidRPr="00DA7582">
        <w:rPr>
          <w:b/>
          <w:sz w:val="28"/>
          <w:szCs w:val="28"/>
        </w:rPr>
        <w:t>1/ ĐỐI TƯỢNG, THÀNH PHẦN THAM GIA:</w:t>
      </w:r>
    </w:p>
    <w:p w:rsidR="00A275ED" w:rsidRPr="00DA7582" w:rsidRDefault="00A275ED" w:rsidP="00DA7582">
      <w:pPr>
        <w:spacing w:before="120" w:after="120" w:line="360" w:lineRule="exact"/>
        <w:jc w:val="both"/>
        <w:rPr>
          <w:b/>
          <w:sz w:val="28"/>
          <w:szCs w:val="28"/>
        </w:rPr>
      </w:pPr>
      <w:r w:rsidRPr="00DA7582">
        <w:rPr>
          <w:b/>
          <w:sz w:val="28"/>
          <w:szCs w:val="28"/>
        </w:rPr>
        <w:t>1/ Đối tượng:</w:t>
      </w:r>
    </w:p>
    <w:p w:rsidR="00A275ED" w:rsidRPr="00DA7582" w:rsidRDefault="00A275ED" w:rsidP="00DA7582">
      <w:pPr>
        <w:spacing w:before="120" w:after="120" w:line="360" w:lineRule="exact"/>
        <w:jc w:val="both"/>
        <w:rPr>
          <w:sz w:val="28"/>
          <w:szCs w:val="28"/>
        </w:rPr>
      </w:pPr>
      <w:r w:rsidRPr="00DA7582">
        <w:rPr>
          <w:sz w:val="28"/>
          <w:szCs w:val="28"/>
        </w:rPr>
        <w:t>VĐV thuộc địa bàn xã Liên Minh - Đức Thọ - Hà Tĩnh</w:t>
      </w:r>
    </w:p>
    <w:p w:rsidR="00A275ED" w:rsidRPr="00DA7582" w:rsidRDefault="00A275ED" w:rsidP="00DA7582">
      <w:pPr>
        <w:spacing w:before="120" w:after="120" w:line="360" w:lineRule="exact"/>
        <w:jc w:val="both"/>
        <w:rPr>
          <w:b/>
          <w:sz w:val="28"/>
          <w:szCs w:val="28"/>
        </w:rPr>
      </w:pPr>
      <w:r w:rsidRPr="00DA7582">
        <w:rPr>
          <w:b/>
          <w:sz w:val="28"/>
          <w:szCs w:val="28"/>
        </w:rPr>
        <w:t>2/ Thành phần đoàn tham gia:</w:t>
      </w:r>
    </w:p>
    <w:p w:rsidR="00A275ED" w:rsidRPr="00DA7582" w:rsidRDefault="00A275ED" w:rsidP="00DA7582">
      <w:pPr>
        <w:spacing w:before="120" w:after="120" w:line="360" w:lineRule="exact"/>
        <w:jc w:val="both"/>
        <w:rPr>
          <w:sz w:val="28"/>
          <w:szCs w:val="28"/>
        </w:rPr>
      </w:pPr>
      <w:r w:rsidRPr="00DA7582">
        <w:rPr>
          <w:sz w:val="28"/>
          <w:szCs w:val="28"/>
        </w:rPr>
        <w:t>01 trưởng đoàn; 02 Huấn luyện viên; 02 săn sóc viên</w:t>
      </w:r>
    </w:p>
    <w:p w:rsidR="00A275ED" w:rsidRPr="00DA7582" w:rsidRDefault="00A275ED" w:rsidP="00DA7582">
      <w:pPr>
        <w:spacing w:before="120" w:after="120" w:line="360" w:lineRule="exact"/>
        <w:jc w:val="both"/>
        <w:rPr>
          <w:sz w:val="28"/>
          <w:szCs w:val="28"/>
        </w:rPr>
      </w:pPr>
      <w:r w:rsidRPr="00DA7582">
        <w:rPr>
          <w:sz w:val="28"/>
          <w:szCs w:val="28"/>
        </w:rPr>
        <w:t>1 đội nam hoặc nữ gồm 15 VĐV: (01 chỉ huy, 01 lái; 01 múc nước và 12 tay chèo)</w:t>
      </w:r>
      <w:r w:rsidR="009262C8" w:rsidRPr="00DA7582">
        <w:rPr>
          <w:sz w:val="28"/>
          <w:szCs w:val="28"/>
        </w:rPr>
        <w:t xml:space="preserve"> chính thức và 3 VĐV dự bị.</w:t>
      </w:r>
    </w:p>
    <w:p w:rsidR="009F7316" w:rsidRPr="00DA7582" w:rsidRDefault="009F7316" w:rsidP="00DA7582">
      <w:pPr>
        <w:spacing w:before="120" w:after="120" w:line="360" w:lineRule="exact"/>
        <w:jc w:val="both"/>
        <w:rPr>
          <w:b/>
          <w:sz w:val="28"/>
          <w:szCs w:val="28"/>
        </w:rPr>
      </w:pPr>
      <w:r w:rsidRPr="00DA7582">
        <w:rPr>
          <w:b/>
          <w:sz w:val="28"/>
          <w:szCs w:val="28"/>
        </w:rPr>
        <w:t xml:space="preserve">3/ Luật, thể thức thi đấu: </w:t>
      </w:r>
    </w:p>
    <w:p w:rsidR="009F7316" w:rsidRPr="00DA7582" w:rsidRDefault="009F7316" w:rsidP="00DA7582">
      <w:pPr>
        <w:spacing w:before="120" w:after="120" w:line="360" w:lineRule="exact"/>
        <w:jc w:val="both"/>
        <w:rPr>
          <w:sz w:val="28"/>
          <w:szCs w:val="28"/>
        </w:rPr>
      </w:pPr>
      <w:r w:rsidRPr="00DA7582">
        <w:rPr>
          <w:sz w:val="28"/>
          <w:szCs w:val="28"/>
        </w:rPr>
        <w:t xml:space="preserve">Theo điều lệ số: </w:t>
      </w:r>
      <w:r w:rsidR="009262C8" w:rsidRPr="00DA7582">
        <w:rPr>
          <w:sz w:val="28"/>
          <w:szCs w:val="28"/>
        </w:rPr>
        <w:t>02</w:t>
      </w:r>
      <w:r w:rsidRPr="00DA7582">
        <w:rPr>
          <w:sz w:val="28"/>
          <w:szCs w:val="28"/>
        </w:rPr>
        <w:t>/ĐL</w:t>
      </w:r>
      <w:r w:rsidR="009262C8" w:rsidRPr="00DA7582">
        <w:rPr>
          <w:sz w:val="28"/>
          <w:szCs w:val="28"/>
        </w:rPr>
        <w:t>ĐT-BTC</w:t>
      </w:r>
      <w:r w:rsidRPr="00DA7582">
        <w:rPr>
          <w:sz w:val="28"/>
          <w:szCs w:val="28"/>
        </w:rPr>
        <w:t xml:space="preserve"> ngày </w:t>
      </w:r>
      <w:r w:rsidR="009262C8" w:rsidRPr="00DA7582">
        <w:rPr>
          <w:sz w:val="28"/>
          <w:szCs w:val="28"/>
        </w:rPr>
        <w:t>30</w:t>
      </w:r>
      <w:r w:rsidRPr="00DA7582">
        <w:rPr>
          <w:sz w:val="28"/>
          <w:szCs w:val="28"/>
        </w:rPr>
        <w:t xml:space="preserve"> tháng </w:t>
      </w:r>
      <w:r w:rsidR="009262C8" w:rsidRPr="00DA7582">
        <w:rPr>
          <w:sz w:val="28"/>
          <w:szCs w:val="28"/>
        </w:rPr>
        <w:t>12</w:t>
      </w:r>
      <w:r w:rsidRPr="00DA7582">
        <w:rPr>
          <w:sz w:val="28"/>
          <w:szCs w:val="28"/>
        </w:rPr>
        <w:t xml:space="preserve"> năm 20</w:t>
      </w:r>
      <w:r w:rsidR="009262C8" w:rsidRPr="00DA7582">
        <w:rPr>
          <w:sz w:val="28"/>
          <w:szCs w:val="28"/>
        </w:rPr>
        <w:t>22</w:t>
      </w:r>
      <w:r w:rsidRPr="00DA7582">
        <w:rPr>
          <w:sz w:val="28"/>
          <w:szCs w:val="28"/>
        </w:rPr>
        <w:t xml:space="preserve"> về tổ chức Giải đua thuyền t</w:t>
      </w:r>
      <w:r w:rsidR="009262C8" w:rsidRPr="00DA7582">
        <w:rPr>
          <w:sz w:val="28"/>
          <w:szCs w:val="28"/>
        </w:rPr>
        <w:t>ruyền thống trên sông La năm 2023</w:t>
      </w:r>
      <w:r w:rsidRPr="00DA7582">
        <w:rPr>
          <w:sz w:val="28"/>
          <w:szCs w:val="28"/>
        </w:rPr>
        <w:t>.</w:t>
      </w:r>
    </w:p>
    <w:p w:rsidR="009F7316" w:rsidRPr="00DA7582" w:rsidRDefault="009F7316" w:rsidP="00DA7582">
      <w:pPr>
        <w:spacing w:before="120" w:after="120" w:line="360" w:lineRule="exact"/>
        <w:jc w:val="both"/>
        <w:rPr>
          <w:b/>
          <w:sz w:val="28"/>
          <w:szCs w:val="28"/>
        </w:rPr>
      </w:pPr>
      <w:r w:rsidRPr="00DA7582">
        <w:rPr>
          <w:b/>
          <w:sz w:val="28"/>
          <w:szCs w:val="28"/>
        </w:rPr>
        <w:t>III/ THỜI GIAN, ĐỊA ĐIỂM THI ĐẤU:</w:t>
      </w:r>
    </w:p>
    <w:p w:rsidR="002F0961" w:rsidRPr="00DA7582" w:rsidRDefault="002F0961" w:rsidP="00DA7582">
      <w:pPr>
        <w:tabs>
          <w:tab w:val="left" w:pos="1985"/>
        </w:tabs>
        <w:spacing w:before="120" w:after="120" w:line="360" w:lineRule="exact"/>
        <w:jc w:val="both"/>
        <w:rPr>
          <w:sz w:val="28"/>
          <w:szCs w:val="28"/>
        </w:rPr>
      </w:pPr>
      <w:r w:rsidRPr="00DA7582">
        <w:rPr>
          <w:b/>
          <w:sz w:val="28"/>
          <w:szCs w:val="28"/>
        </w:rPr>
        <w:t xml:space="preserve">- </w:t>
      </w:r>
      <w:r w:rsidRPr="00DA7582">
        <w:rPr>
          <w:sz w:val="28"/>
          <w:szCs w:val="28"/>
        </w:rPr>
        <w:t>Thời gian luyện tập thi đấu dự kiến: từ</w:t>
      </w:r>
      <w:r w:rsidRPr="00DA7582">
        <w:rPr>
          <w:b/>
          <w:sz w:val="28"/>
          <w:szCs w:val="28"/>
        </w:rPr>
        <w:t xml:space="preserve"> </w:t>
      </w:r>
      <w:r w:rsidRPr="00DA7582">
        <w:rPr>
          <w:sz w:val="28"/>
          <w:szCs w:val="28"/>
        </w:rPr>
        <w:t xml:space="preserve">từ </w:t>
      </w:r>
      <w:r w:rsidR="009262C8" w:rsidRPr="00DA7582">
        <w:rPr>
          <w:sz w:val="28"/>
          <w:szCs w:val="28"/>
        </w:rPr>
        <w:t>13/1</w:t>
      </w:r>
      <w:r w:rsidRPr="00DA7582">
        <w:rPr>
          <w:sz w:val="28"/>
          <w:szCs w:val="28"/>
        </w:rPr>
        <w:t xml:space="preserve"> </w:t>
      </w:r>
      <w:r w:rsidR="009262C8" w:rsidRPr="00DA7582">
        <w:rPr>
          <w:sz w:val="28"/>
          <w:szCs w:val="28"/>
        </w:rPr>
        <w:t>–</w:t>
      </w:r>
      <w:r w:rsidRPr="00DA7582">
        <w:rPr>
          <w:sz w:val="28"/>
          <w:szCs w:val="28"/>
        </w:rPr>
        <w:t xml:space="preserve"> </w:t>
      </w:r>
      <w:r w:rsidR="009262C8" w:rsidRPr="00DA7582">
        <w:rPr>
          <w:sz w:val="28"/>
          <w:szCs w:val="28"/>
        </w:rPr>
        <w:t>15/1/2023</w:t>
      </w:r>
      <w:r w:rsidRPr="00DA7582">
        <w:rPr>
          <w:sz w:val="28"/>
          <w:szCs w:val="28"/>
        </w:rPr>
        <w:t xml:space="preserve"> </w:t>
      </w:r>
    </w:p>
    <w:p w:rsidR="009F7316" w:rsidRPr="00DA7582" w:rsidRDefault="009F7316" w:rsidP="00DA7582">
      <w:pPr>
        <w:spacing w:before="120" w:after="120" w:line="360" w:lineRule="exact"/>
        <w:jc w:val="both"/>
        <w:rPr>
          <w:sz w:val="28"/>
          <w:szCs w:val="28"/>
        </w:rPr>
      </w:pPr>
      <w:r w:rsidRPr="00DA7582">
        <w:rPr>
          <w:sz w:val="28"/>
          <w:szCs w:val="28"/>
        </w:rPr>
        <w:lastRenderedPageBreak/>
        <w:t>-</w:t>
      </w:r>
      <w:r w:rsidR="002F0961" w:rsidRPr="00DA7582">
        <w:rPr>
          <w:sz w:val="28"/>
          <w:szCs w:val="28"/>
        </w:rPr>
        <w:t xml:space="preserve"> </w:t>
      </w:r>
      <w:r w:rsidRPr="00DA7582">
        <w:rPr>
          <w:sz w:val="28"/>
          <w:szCs w:val="28"/>
        </w:rPr>
        <w:t>Thời gian nộp danh sách đoàn VĐV: 05/02/2018</w:t>
      </w:r>
    </w:p>
    <w:p w:rsidR="009F7316" w:rsidRPr="00DA7582" w:rsidRDefault="009F7316" w:rsidP="00DA7582">
      <w:pPr>
        <w:spacing w:before="120" w:after="120" w:line="360" w:lineRule="exact"/>
        <w:jc w:val="both"/>
        <w:rPr>
          <w:sz w:val="28"/>
          <w:szCs w:val="28"/>
        </w:rPr>
      </w:pPr>
      <w:r w:rsidRPr="00DA7582">
        <w:rPr>
          <w:sz w:val="28"/>
          <w:szCs w:val="28"/>
        </w:rPr>
        <w:t xml:space="preserve">- Thời gian bốc thăm xếp lịch thi đấu: </w:t>
      </w:r>
      <w:r w:rsidR="009262C8" w:rsidRPr="00DA7582">
        <w:rPr>
          <w:sz w:val="28"/>
          <w:szCs w:val="28"/>
        </w:rPr>
        <w:t>09</w:t>
      </w:r>
      <w:r w:rsidRPr="00DA7582">
        <w:rPr>
          <w:sz w:val="28"/>
          <w:szCs w:val="28"/>
        </w:rPr>
        <w:t xml:space="preserve">h30 ngày </w:t>
      </w:r>
      <w:r w:rsidR="009262C8" w:rsidRPr="00DA7582">
        <w:rPr>
          <w:sz w:val="28"/>
          <w:szCs w:val="28"/>
        </w:rPr>
        <w:t>13/1/2023</w:t>
      </w:r>
      <w:r w:rsidRPr="00DA7582">
        <w:rPr>
          <w:sz w:val="28"/>
          <w:szCs w:val="28"/>
        </w:rPr>
        <w:t xml:space="preserve"> tại hội trường Trung tâm văn hóa</w:t>
      </w:r>
      <w:r w:rsidR="00DA7582" w:rsidRPr="00DA7582">
        <w:rPr>
          <w:sz w:val="28"/>
          <w:szCs w:val="28"/>
        </w:rPr>
        <w:t>.</w:t>
      </w:r>
    </w:p>
    <w:p w:rsidR="009F7316" w:rsidRPr="00DA7582" w:rsidRDefault="009F7316" w:rsidP="00DA7582">
      <w:pPr>
        <w:spacing w:before="120" w:after="120" w:line="360" w:lineRule="exact"/>
        <w:jc w:val="both"/>
        <w:rPr>
          <w:sz w:val="28"/>
          <w:szCs w:val="28"/>
        </w:rPr>
      </w:pPr>
      <w:r w:rsidRPr="00DA7582">
        <w:rPr>
          <w:sz w:val="28"/>
          <w:szCs w:val="28"/>
        </w:rPr>
        <w:t>- Thời gian khai mạc: 07h</w:t>
      </w:r>
      <w:r w:rsidR="00DA7582" w:rsidRPr="00DA7582">
        <w:rPr>
          <w:sz w:val="28"/>
          <w:szCs w:val="28"/>
        </w:rPr>
        <w:t>45’</w:t>
      </w:r>
      <w:r w:rsidRPr="00DA7582">
        <w:rPr>
          <w:sz w:val="28"/>
          <w:szCs w:val="28"/>
        </w:rPr>
        <w:t xml:space="preserve"> dự kiến </w:t>
      </w:r>
      <w:r w:rsidR="00DA7582" w:rsidRPr="00DA7582">
        <w:rPr>
          <w:sz w:val="28"/>
          <w:szCs w:val="28"/>
        </w:rPr>
        <w:t>25/01/2023</w:t>
      </w:r>
      <w:r w:rsidRPr="00DA7582">
        <w:rPr>
          <w:sz w:val="28"/>
          <w:szCs w:val="28"/>
        </w:rPr>
        <w:t xml:space="preserve"> (Tức 04/01 </w:t>
      </w:r>
      <w:r w:rsidR="00DA7582" w:rsidRPr="00DA7582">
        <w:rPr>
          <w:sz w:val="28"/>
          <w:szCs w:val="28"/>
        </w:rPr>
        <w:t>Quý Mão</w:t>
      </w:r>
      <w:r w:rsidRPr="00DA7582">
        <w:rPr>
          <w:sz w:val="28"/>
          <w:szCs w:val="28"/>
        </w:rPr>
        <w:t>)</w:t>
      </w:r>
    </w:p>
    <w:p w:rsidR="009F7316" w:rsidRPr="00DA7582" w:rsidRDefault="002F0961" w:rsidP="00DA7582">
      <w:pPr>
        <w:spacing w:before="120" w:after="120" w:line="360" w:lineRule="exact"/>
        <w:jc w:val="both"/>
        <w:rPr>
          <w:sz w:val="28"/>
          <w:szCs w:val="28"/>
        </w:rPr>
      </w:pPr>
      <w:r w:rsidRPr="00DA7582">
        <w:rPr>
          <w:sz w:val="28"/>
          <w:szCs w:val="28"/>
        </w:rPr>
        <w:t xml:space="preserve">- </w:t>
      </w:r>
      <w:r w:rsidR="009F7316" w:rsidRPr="00DA7582">
        <w:rPr>
          <w:sz w:val="28"/>
          <w:szCs w:val="28"/>
        </w:rPr>
        <w:t>Địa điểm</w:t>
      </w:r>
      <w:r w:rsidR="00DA7582" w:rsidRPr="00DA7582">
        <w:rPr>
          <w:sz w:val="28"/>
          <w:szCs w:val="28"/>
        </w:rPr>
        <w:t>:</w:t>
      </w:r>
      <w:r w:rsidR="009F7316" w:rsidRPr="00DA7582">
        <w:rPr>
          <w:sz w:val="28"/>
          <w:szCs w:val="28"/>
        </w:rPr>
        <w:t xml:space="preserve"> tại bến đò chợ thị trấn Đức Thọ</w:t>
      </w:r>
    </w:p>
    <w:p w:rsidR="00A275ED" w:rsidRPr="00DA7582" w:rsidRDefault="00A275ED" w:rsidP="00DA7582">
      <w:pPr>
        <w:spacing w:before="120" w:after="120" w:line="360" w:lineRule="exact"/>
        <w:jc w:val="both"/>
        <w:rPr>
          <w:b/>
          <w:sz w:val="28"/>
          <w:szCs w:val="28"/>
        </w:rPr>
      </w:pPr>
      <w:r w:rsidRPr="00DA7582">
        <w:rPr>
          <w:b/>
          <w:sz w:val="28"/>
          <w:szCs w:val="28"/>
        </w:rPr>
        <w:t>III/ TỔ CHỨC THỰC HIỆN</w:t>
      </w:r>
    </w:p>
    <w:p w:rsidR="00A275ED" w:rsidRPr="00DA7582" w:rsidRDefault="00A275ED" w:rsidP="00DA7582">
      <w:pPr>
        <w:spacing w:before="120" w:after="120" w:line="360" w:lineRule="exact"/>
        <w:jc w:val="both"/>
        <w:rPr>
          <w:sz w:val="28"/>
          <w:szCs w:val="28"/>
        </w:rPr>
      </w:pPr>
      <w:r w:rsidRPr="00DA7582">
        <w:rPr>
          <w:sz w:val="28"/>
          <w:szCs w:val="28"/>
        </w:rPr>
        <w:tab/>
        <w:t>UBND giao cho Ban văn hóa xã phối kết hợp các tổ chức, ban ngành, đoàn thể, các trường học, thôn (xóm) đóng trên địa bàn xã thực hiện tốt các nội dung triển khai./.</w:t>
      </w:r>
    </w:p>
    <w:tbl>
      <w:tblPr>
        <w:tblW w:w="0" w:type="auto"/>
        <w:tblLook w:val="01E0" w:firstRow="1" w:lastRow="1" w:firstColumn="1" w:lastColumn="1" w:noHBand="0" w:noVBand="0"/>
      </w:tblPr>
      <w:tblGrid>
        <w:gridCol w:w="4645"/>
        <w:gridCol w:w="4643"/>
      </w:tblGrid>
      <w:tr w:rsidR="00A275ED" w:rsidRPr="003A0D03" w:rsidTr="00D46868">
        <w:tc>
          <w:tcPr>
            <w:tcW w:w="4785" w:type="dxa"/>
          </w:tcPr>
          <w:p w:rsidR="00A275ED" w:rsidRPr="003A0D03" w:rsidRDefault="00A275ED" w:rsidP="004C6112">
            <w:pPr>
              <w:spacing w:line="260" w:lineRule="exact"/>
              <w:jc w:val="both"/>
              <w:rPr>
                <w:b/>
                <w:i/>
              </w:rPr>
            </w:pPr>
            <w:r w:rsidRPr="003A0D03">
              <w:rPr>
                <w:b/>
                <w:i/>
              </w:rPr>
              <w:t>Nơi nhận:</w:t>
            </w:r>
          </w:p>
          <w:p w:rsidR="00A275ED" w:rsidRPr="003A0D03" w:rsidRDefault="00A275ED" w:rsidP="004C6112">
            <w:pPr>
              <w:spacing w:line="260" w:lineRule="exact"/>
              <w:jc w:val="both"/>
              <w:rPr>
                <w:sz w:val="22"/>
              </w:rPr>
            </w:pPr>
            <w:r>
              <w:rPr>
                <w:sz w:val="22"/>
                <w:szCs w:val="22"/>
              </w:rPr>
              <w:t>- Phòng VH-TT huyện</w:t>
            </w:r>
            <w:r w:rsidRPr="003A0D03">
              <w:rPr>
                <w:sz w:val="22"/>
                <w:szCs w:val="22"/>
              </w:rPr>
              <w:t>;</w:t>
            </w:r>
          </w:p>
          <w:p w:rsidR="00A275ED" w:rsidRPr="003A0D03" w:rsidRDefault="00A275ED" w:rsidP="004C6112">
            <w:pPr>
              <w:spacing w:line="260" w:lineRule="exact"/>
              <w:jc w:val="both"/>
              <w:rPr>
                <w:sz w:val="22"/>
              </w:rPr>
            </w:pPr>
            <w:r w:rsidRPr="003A0D03">
              <w:rPr>
                <w:sz w:val="22"/>
                <w:szCs w:val="22"/>
              </w:rPr>
              <w:t>- TT Đảng ủy -</w:t>
            </w:r>
            <w:r w:rsidR="004C6112">
              <w:rPr>
                <w:sz w:val="22"/>
                <w:szCs w:val="22"/>
              </w:rPr>
              <w:t xml:space="preserve"> </w:t>
            </w:r>
            <w:r>
              <w:rPr>
                <w:sz w:val="22"/>
                <w:szCs w:val="22"/>
              </w:rPr>
              <w:t>HĐND-</w:t>
            </w:r>
            <w:r w:rsidRPr="003A0D03">
              <w:rPr>
                <w:sz w:val="22"/>
                <w:szCs w:val="22"/>
              </w:rPr>
              <w:t xml:space="preserve"> UBMTTQ;</w:t>
            </w:r>
          </w:p>
          <w:p w:rsidR="00A275ED" w:rsidRPr="003A0D03" w:rsidRDefault="00A275ED" w:rsidP="004C6112">
            <w:pPr>
              <w:spacing w:line="260" w:lineRule="exact"/>
              <w:jc w:val="both"/>
              <w:rPr>
                <w:sz w:val="22"/>
              </w:rPr>
            </w:pPr>
            <w:r w:rsidRPr="003A0D03">
              <w:rPr>
                <w:sz w:val="22"/>
                <w:szCs w:val="22"/>
              </w:rPr>
              <w:t>- Đ/c Chủ tịch - P. chủ tịch UBND;</w:t>
            </w:r>
          </w:p>
          <w:p w:rsidR="00A275ED" w:rsidRDefault="00A275ED" w:rsidP="004C6112">
            <w:pPr>
              <w:spacing w:line="260" w:lineRule="exact"/>
              <w:jc w:val="both"/>
              <w:rPr>
                <w:sz w:val="22"/>
              </w:rPr>
            </w:pPr>
            <w:r>
              <w:rPr>
                <w:sz w:val="22"/>
                <w:szCs w:val="22"/>
              </w:rPr>
              <w:t>- Các thôn;</w:t>
            </w:r>
          </w:p>
          <w:p w:rsidR="007428F8" w:rsidRPr="003A0D03" w:rsidRDefault="007428F8" w:rsidP="004C6112">
            <w:pPr>
              <w:spacing w:line="260" w:lineRule="exact"/>
              <w:jc w:val="both"/>
              <w:rPr>
                <w:sz w:val="22"/>
              </w:rPr>
            </w:pPr>
            <w:r>
              <w:rPr>
                <w:sz w:val="22"/>
                <w:szCs w:val="22"/>
              </w:rPr>
              <w:t>- Các VĐV;</w:t>
            </w:r>
          </w:p>
          <w:p w:rsidR="00A275ED" w:rsidRPr="003A0D03" w:rsidRDefault="00A275ED" w:rsidP="004C6112">
            <w:pPr>
              <w:spacing w:line="260" w:lineRule="exact"/>
              <w:jc w:val="both"/>
              <w:rPr>
                <w:szCs w:val="28"/>
              </w:rPr>
            </w:pPr>
            <w:r w:rsidRPr="003A0D03">
              <w:rPr>
                <w:sz w:val="22"/>
                <w:szCs w:val="22"/>
              </w:rPr>
              <w:t>- Lưu: VP UBND.</w:t>
            </w:r>
          </w:p>
        </w:tc>
        <w:tc>
          <w:tcPr>
            <w:tcW w:w="4786" w:type="dxa"/>
          </w:tcPr>
          <w:p w:rsidR="00C070BC" w:rsidRPr="00C070BC" w:rsidRDefault="00C070BC" w:rsidP="00C070BC">
            <w:pPr>
              <w:jc w:val="center"/>
              <w:rPr>
                <w:b/>
                <w:bCs/>
                <w:sz w:val="28"/>
                <w:szCs w:val="28"/>
              </w:rPr>
            </w:pPr>
            <w:r w:rsidRPr="00C070BC">
              <w:rPr>
                <w:b/>
                <w:bCs/>
                <w:sz w:val="28"/>
                <w:szCs w:val="28"/>
              </w:rPr>
              <w:t>TM. UỶ BAN NHÂN DÂN</w:t>
            </w:r>
          </w:p>
          <w:p w:rsidR="00C070BC" w:rsidRPr="00C070BC" w:rsidRDefault="00C070BC" w:rsidP="00C070BC">
            <w:pPr>
              <w:jc w:val="center"/>
              <w:rPr>
                <w:b/>
                <w:bCs/>
                <w:sz w:val="28"/>
                <w:szCs w:val="28"/>
              </w:rPr>
            </w:pPr>
            <w:r w:rsidRPr="00C070BC">
              <w:rPr>
                <w:b/>
                <w:bCs/>
                <w:sz w:val="28"/>
                <w:szCs w:val="28"/>
              </w:rPr>
              <w:t>CHỦ TỊCH</w:t>
            </w:r>
          </w:p>
          <w:p w:rsidR="00C070BC" w:rsidRPr="00C070BC" w:rsidRDefault="00C070BC" w:rsidP="00C070BC">
            <w:pPr>
              <w:jc w:val="center"/>
              <w:rPr>
                <w:sz w:val="28"/>
                <w:szCs w:val="28"/>
              </w:rPr>
            </w:pPr>
          </w:p>
          <w:p w:rsidR="00C070BC" w:rsidRPr="00C070BC" w:rsidRDefault="00C070BC" w:rsidP="00C070BC">
            <w:pPr>
              <w:jc w:val="center"/>
              <w:rPr>
                <w:sz w:val="28"/>
                <w:szCs w:val="28"/>
              </w:rPr>
            </w:pPr>
          </w:p>
          <w:p w:rsidR="00C070BC" w:rsidRPr="00C070BC" w:rsidRDefault="00C070BC" w:rsidP="00C070BC">
            <w:pPr>
              <w:jc w:val="center"/>
              <w:rPr>
                <w:sz w:val="28"/>
                <w:szCs w:val="28"/>
              </w:rPr>
            </w:pPr>
          </w:p>
          <w:p w:rsidR="00A275ED" w:rsidRPr="00C070BC" w:rsidRDefault="006E0E0C" w:rsidP="00C070BC">
            <w:pPr>
              <w:spacing w:line="260" w:lineRule="exact"/>
              <w:jc w:val="center"/>
              <w:rPr>
                <w:b/>
                <w:sz w:val="28"/>
                <w:szCs w:val="28"/>
                <w:lang w:val="vi-VN"/>
              </w:rPr>
            </w:pPr>
            <w:r>
              <w:rPr>
                <w:b/>
                <w:iCs/>
                <w:sz w:val="28"/>
                <w:szCs w:val="28"/>
              </w:rPr>
              <w:t>Nguyễn Quốc Hoạt</w:t>
            </w:r>
            <w:bookmarkStart w:id="0" w:name="_GoBack"/>
            <w:bookmarkEnd w:id="0"/>
          </w:p>
        </w:tc>
      </w:tr>
    </w:tbl>
    <w:p w:rsidR="00A275ED" w:rsidRDefault="00A275ED" w:rsidP="00A275ED"/>
    <w:p w:rsidR="00A275ED" w:rsidRDefault="00A275ED" w:rsidP="00A275ED"/>
    <w:p w:rsidR="00A275ED" w:rsidRDefault="00A275ED" w:rsidP="00A275ED"/>
    <w:p w:rsidR="008A620D" w:rsidRDefault="008A620D"/>
    <w:sectPr w:rsidR="008A620D" w:rsidSect="004C61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02E47"/>
    <w:multiLevelType w:val="hybridMultilevel"/>
    <w:tmpl w:val="450A03D8"/>
    <w:lvl w:ilvl="0" w:tplc="4B0A19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007252F"/>
    <w:multiLevelType w:val="hybridMultilevel"/>
    <w:tmpl w:val="36F0E440"/>
    <w:lvl w:ilvl="0" w:tplc="81B6A7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ED"/>
    <w:rsid w:val="001B1E6F"/>
    <w:rsid w:val="002C4230"/>
    <w:rsid w:val="002F0961"/>
    <w:rsid w:val="0030474D"/>
    <w:rsid w:val="00313537"/>
    <w:rsid w:val="004C6112"/>
    <w:rsid w:val="006E0E0C"/>
    <w:rsid w:val="007428F8"/>
    <w:rsid w:val="007B2977"/>
    <w:rsid w:val="008A620D"/>
    <w:rsid w:val="009262C8"/>
    <w:rsid w:val="00981448"/>
    <w:rsid w:val="009F7316"/>
    <w:rsid w:val="00A205EC"/>
    <w:rsid w:val="00A275ED"/>
    <w:rsid w:val="00B14211"/>
    <w:rsid w:val="00C070BC"/>
    <w:rsid w:val="00DA7582"/>
    <w:rsid w:val="00EA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E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5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E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BA146-788C-4BB8-83F1-44099F80E95F}"/>
</file>

<file path=customXml/itemProps2.xml><?xml version="1.0" encoding="utf-8"?>
<ds:datastoreItem xmlns:ds="http://schemas.openxmlformats.org/officeDocument/2006/customXml" ds:itemID="{4BF04210-DEFC-429B-9036-A8EA33D601FB}"/>
</file>

<file path=customXml/itemProps3.xml><?xml version="1.0" encoding="utf-8"?>
<ds:datastoreItem xmlns:ds="http://schemas.openxmlformats.org/officeDocument/2006/customXml" ds:itemID="{F31CACAA-E414-4896-96E0-1AF91C753895}"/>
</file>

<file path=docProps/app.xml><?xml version="1.0" encoding="utf-8"?>
<Properties xmlns="http://schemas.openxmlformats.org/officeDocument/2006/extended-properties" xmlns:vt="http://schemas.openxmlformats.org/officeDocument/2006/docPropsVTypes">
  <Template>Normal</Template>
  <TotalTime>147</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 MOC THUY</dc:creator>
  <cp:lastModifiedBy>Thanh Cong</cp:lastModifiedBy>
  <cp:revision>6</cp:revision>
  <cp:lastPrinted>2023-01-03T01:00:00Z</cp:lastPrinted>
  <dcterms:created xsi:type="dcterms:W3CDTF">2023-01-03T00:58:00Z</dcterms:created>
  <dcterms:modified xsi:type="dcterms:W3CDTF">2023-02-17T09:09:00Z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78000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